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0A" w:rsidRPr="00571195" w:rsidRDefault="00A26C0A" w:rsidP="00A26C0A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571195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571195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571195">
        <w:rPr>
          <w:rFonts w:ascii="Times New Roman" w:hAnsi="Times New Roman"/>
          <w:b/>
          <w:color w:val="4F6228"/>
          <w:sz w:val="24"/>
          <w:szCs w:val="24"/>
        </w:rPr>
        <w:t xml:space="preserve"> 8 </w:t>
      </w:r>
      <w:r w:rsidRPr="00571195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571195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571195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571195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571195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571195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A26C0A" w:rsidRPr="00571195" w:rsidRDefault="00A26C0A" w:rsidP="00A26C0A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A26C0A" w:rsidRPr="00571195" w:rsidRDefault="00A26C0A" w:rsidP="00A26C0A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24"/>
        <w:gridCol w:w="11"/>
        <w:gridCol w:w="3544"/>
        <w:gridCol w:w="3968"/>
      </w:tblGrid>
      <w:tr w:rsidR="00A26C0A" w:rsidRPr="00571195" w:rsidTr="006E2123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26C0A" w:rsidRPr="00571195" w:rsidRDefault="00A26C0A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F012BD"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26C0A" w:rsidRPr="00571195" w:rsidRDefault="00A26C0A" w:rsidP="00F012BD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F012B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26C0A" w:rsidRPr="00571195" w:rsidRDefault="00A26C0A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26C0A" w:rsidRPr="00571195" w:rsidRDefault="00A26C0A" w:rsidP="0057119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A26C0A" w:rsidRPr="00571195" w:rsidTr="00A1076C">
        <w:trPr>
          <w:trHeight w:val="1322"/>
        </w:trPr>
        <w:tc>
          <w:tcPr>
            <w:tcW w:w="7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0A" w:rsidRPr="00571195" w:rsidRDefault="00A26C0A" w:rsidP="00A26C0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8 Forca të tjera</w:t>
            </w:r>
          </w:p>
          <w:p w:rsidR="00A26C0A" w:rsidRPr="00571195" w:rsidRDefault="00A26C0A" w:rsidP="00A26C0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26C0A" w:rsidRPr="00571195" w:rsidRDefault="00A26C0A" w:rsidP="00F012B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8 V</w:t>
            </w:r>
            <w:r w:rsidR="00F012BD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prak</w:t>
            </w:r>
            <w:r w:rsidR="00F012BD">
              <w:rPr>
                <w:rFonts w:ascii="Times New Roman" w:hAnsi="Times New Roman"/>
                <w:sz w:val="24"/>
                <w:szCs w:val="24"/>
              </w:rPr>
              <w:t>tike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9: Matja e forcës shtytëse në lëngje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740F" w:rsidRPr="00571195" w:rsidRDefault="00A26C0A" w:rsidP="008A740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Tërheqim një sustë, ajo do të zgjatet, e tërheqim përsëri, </w:t>
            </w:r>
          </w:p>
          <w:p w:rsidR="00A26C0A" w:rsidRPr="00571195" w:rsidRDefault="008A740F" w:rsidP="0057119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ajo zgjatet dhe më tepër. Nëse e lëshojmë</w:t>
            </w:r>
            <w:r w:rsidR="00571195">
              <w:rPr>
                <w:rFonts w:ascii="Times New Roman" w:hAnsi="Times New Roman"/>
                <w:sz w:val="24"/>
                <w:szCs w:val="24"/>
              </w:rPr>
              <w:t>, ajo kthehet në formën e mëpar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shme. Po të vazhdoj</w:t>
            </w:r>
            <w:r w:rsidR="00571195">
              <w:rPr>
                <w:rFonts w:ascii="Times New Roman" w:hAnsi="Times New Roman"/>
                <w:sz w:val="24"/>
                <w:szCs w:val="24"/>
              </w:rPr>
              <w:t>më ta zgjatim çfarë do të ndodh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A26C0A" w:rsidRPr="00571195" w:rsidTr="006E2123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26C0A" w:rsidRPr="00571195" w:rsidRDefault="00A26C0A" w:rsidP="006E212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26C0A" w:rsidRPr="00571195" w:rsidTr="00A1076C">
        <w:trPr>
          <w:trHeight w:hRule="exact" w:val="7480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0295" w:rsidRDefault="00A26C0A" w:rsidP="00FD0295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Rezultatet e të nxënit të kompetencave të fushës sipas temës mësimore</w:t>
            </w:r>
            <w:r w:rsidRPr="0057119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A26C0A" w:rsidRPr="00FD0295" w:rsidRDefault="008A740F" w:rsidP="00FD0295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</w:rPr>
              <w:t>Forca të tjera</w:t>
            </w: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A26C0A" w:rsidRPr="00571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A740F" w:rsidRPr="00571195" w:rsidRDefault="00A26C0A" w:rsidP="00C062E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Nxënësi/ja:   </w:t>
            </w:r>
          </w:p>
          <w:p w:rsidR="008A740F" w:rsidRPr="00FD0295" w:rsidRDefault="00E36AE3" w:rsidP="00FD029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FD0295">
              <w:rPr>
                <w:rFonts w:ascii="Times New Roman" w:hAnsi="Times New Roman"/>
                <w:sz w:val="24"/>
                <w:szCs w:val="24"/>
              </w:rPr>
              <w:t>nje</w:t>
            </w:r>
            <w:r w:rsidR="008A740F" w:rsidRPr="00FD0295">
              <w:rPr>
                <w:rFonts w:ascii="Times New Roman" w:hAnsi="Times New Roman"/>
                <w:sz w:val="24"/>
                <w:szCs w:val="24"/>
              </w:rPr>
              <w:t xml:space="preserve">h lloje të ndryshme forcash si: forcën e tensionit, të elasticitetit dhe forcën e </w:t>
            </w:r>
            <w:proofErr w:type="spellStart"/>
            <w:r w:rsidR="008A740F" w:rsidRPr="00FD0295">
              <w:rPr>
                <w:rFonts w:ascii="Times New Roman" w:hAnsi="Times New Roman"/>
                <w:sz w:val="24"/>
                <w:szCs w:val="24"/>
              </w:rPr>
              <w:t>Arkimedit</w:t>
            </w:r>
            <w:proofErr w:type="spellEnd"/>
            <w:r w:rsidR="008A740F" w:rsidRPr="00FD029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740F" w:rsidRPr="00FD0295" w:rsidRDefault="008A740F" w:rsidP="00FD0295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D0295">
              <w:rPr>
                <w:rFonts w:ascii="Times New Roman" w:hAnsi="Times New Roman"/>
                <w:sz w:val="24"/>
                <w:szCs w:val="24"/>
              </w:rPr>
              <w:t>tregon ku shfaqen këto forca;</w:t>
            </w:r>
          </w:p>
          <w:p w:rsidR="008A740F" w:rsidRPr="00FD0295" w:rsidRDefault="001E204D" w:rsidP="001E204D">
            <w:pPr>
              <w:pStyle w:val="ListParagraph"/>
              <w:numPr>
                <w:ilvl w:val="0"/>
                <w:numId w:val="1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bën </w:t>
            </w:r>
            <w:r w:rsidR="008A740F" w:rsidRPr="00FD0295">
              <w:rPr>
                <w:rFonts w:ascii="Times New Roman" w:hAnsi="Times New Roman"/>
                <w:sz w:val="24"/>
                <w:szCs w:val="24"/>
              </w:rPr>
              <w:t xml:space="preserve">parashikime duke përdorur njohuritë dhe të kuptuarit shkencor; </w:t>
            </w:r>
          </w:p>
          <w:p w:rsidR="008A740F" w:rsidRPr="00FD0295" w:rsidRDefault="008A740F" w:rsidP="001E20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D0295">
              <w:rPr>
                <w:rFonts w:ascii="Times New Roman" w:hAnsi="Times New Roman"/>
                <w:sz w:val="24"/>
                <w:szCs w:val="24"/>
              </w:rPr>
              <w:t xml:space="preserve">përdor rezultatet për të nxjerrë përfundime dhe për të bërë parashikime të </w:t>
            </w:r>
            <w:r w:rsidR="001E204D">
              <w:rPr>
                <w:rFonts w:ascii="Times New Roman" w:hAnsi="Times New Roman"/>
                <w:sz w:val="24"/>
                <w:szCs w:val="24"/>
              </w:rPr>
              <w:t>mëtejshme.</w:t>
            </w:r>
          </w:p>
          <w:p w:rsidR="00C062EB" w:rsidRPr="00571195" w:rsidRDefault="00C062EB" w:rsidP="001E204D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E204D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571195">
              <w:rPr>
                <w:rFonts w:ascii="Times New Roman" w:hAnsi="Times New Roman"/>
                <w:b/>
                <w:sz w:val="24"/>
                <w:szCs w:val="24"/>
              </w:rPr>
              <w:t xml:space="preserve"> 9: Matja e forcës shtytëse në lëngje</w:t>
            </w:r>
          </w:p>
          <w:p w:rsidR="00C062EB" w:rsidRPr="00571195" w:rsidRDefault="00C062EB" w:rsidP="00C062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Nxënësi/ja:   </w:t>
            </w:r>
          </w:p>
          <w:p w:rsidR="003270F2" w:rsidRPr="003270F2" w:rsidRDefault="003270F2" w:rsidP="003270F2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04D">
              <w:rPr>
                <w:rFonts w:ascii="Times New Roman" w:hAnsi="Times New Roman"/>
                <w:sz w:val="24"/>
                <w:szCs w:val="24"/>
              </w:rPr>
              <w:t xml:space="preserve">analizon situata të ngjashme dhe bëjnë përgjithësime duke përdorur </w:t>
            </w:r>
            <w:r w:rsidRPr="003270F2">
              <w:rPr>
                <w:rFonts w:ascii="Times New Roman" w:hAnsi="Times New Roman"/>
                <w:sz w:val="24"/>
                <w:szCs w:val="24"/>
              </w:rPr>
              <w:t>njohuritë dhe kuptimin shkencor;</w:t>
            </w:r>
          </w:p>
          <w:p w:rsidR="003270F2" w:rsidRPr="001E204D" w:rsidRDefault="003270F2" w:rsidP="003270F2">
            <w:pPr>
              <w:pStyle w:val="ListParagraph"/>
              <w:numPr>
                <w:ilvl w:val="1"/>
                <w:numId w:val="2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04D">
              <w:rPr>
                <w:rFonts w:ascii="Times New Roman" w:hAnsi="Times New Roman"/>
                <w:sz w:val="24"/>
                <w:szCs w:val="24"/>
              </w:rPr>
              <w:t xml:space="preserve">bën vëzhgime dhe matje të rëndësishme duke përdorur saktë mjete të thjeshta; </w:t>
            </w:r>
          </w:p>
          <w:p w:rsidR="003270F2" w:rsidRPr="001E204D" w:rsidRDefault="003270F2" w:rsidP="003270F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1E204D">
              <w:rPr>
                <w:rFonts w:ascii="Times New Roman" w:hAnsi="Times New Roman"/>
                <w:sz w:val="24"/>
                <w:szCs w:val="24"/>
              </w:rPr>
              <w:t xml:space="preserve">përdor tabela për të paraqitur rezultatet; </w:t>
            </w:r>
          </w:p>
          <w:p w:rsidR="003270F2" w:rsidRPr="001E204D" w:rsidRDefault="003270F2" w:rsidP="003270F2">
            <w:pPr>
              <w:pStyle w:val="ListParagraph"/>
              <w:numPr>
                <w:ilvl w:val="1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E204D">
              <w:rPr>
                <w:rFonts w:ascii="Times New Roman" w:hAnsi="Times New Roman"/>
                <w:sz w:val="24"/>
                <w:szCs w:val="24"/>
              </w:rPr>
              <w:t xml:space="preserve">provon varësinë e forcës së </w:t>
            </w:r>
            <w:proofErr w:type="spellStart"/>
            <w:r w:rsidRPr="001E204D">
              <w:rPr>
                <w:rFonts w:ascii="Times New Roman" w:hAnsi="Times New Roman"/>
                <w:sz w:val="24"/>
                <w:szCs w:val="24"/>
              </w:rPr>
              <w:t>Arkimedit</w:t>
            </w:r>
            <w:proofErr w:type="spellEnd"/>
            <w:r w:rsidRPr="001E204D">
              <w:rPr>
                <w:rFonts w:ascii="Times New Roman" w:hAnsi="Times New Roman"/>
                <w:sz w:val="24"/>
                <w:szCs w:val="24"/>
              </w:rPr>
              <w:t xml:space="preserve"> nga vëllimi i trupit dhe lloji i lëngut;                                      </w:t>
            </w:r>
          </w:p>
          <w:p w:rsidR="003270F2" w:rsidRPr="003270F2" w:rsidRDefault="003270F2" w:rsidP="003270F2">
            <w:pPr>
              <w:pStyle w:val="ListParagraph"/>
              <w:numPr>
                <w:ilvl w:val="1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204D">
              <w:rPr>
                <w:rFonts w:ascii="Times New Roman" w:hAnsi="Times New Roman"/>
                <w:sz w:val="24"/>
                <w:szCs w:val="24"/>
              </w:rPr>
              <w:t>bën krahasime dhe shpjegime të fakteve, duk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u mbështetur në njohuritë dhe </w:t>
            </w:r>
            <w:r w:rsidRPr="003270F2">
              <w:rPr>
                <w:rFonts w:ascii="Times New Roman" w:hAnsi="Times New Roman"/>
                <w:sz w:val="24"/>
                <w:szCs w:val="24"/>
              </w:rPr>
              <w:t xml:space="preserve">të kuptuarit shkencor; </w:t>
            </w:r>
          </w:p>
          <w:p w:rsidR="00C062EB" w:rsidRPr="00A4002B" w:rsidRDefault="003270F2" w:rsidP="00A400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A4002B">
              <w:rPr>
                <w:rFonts w:ascii="Times New Roman" w:hAnsi="Times New Roman"/>
                <w:sz w:val="24"/>
                <w:szCs w:val="24"/>
              </w:rPr>
              <w:t>përdor rezultatet për të nxjerrë përfundime.</w:t>
            </w:r>
            <w:r w:rsidR="00C062EB" w:rsidRPr="00A4002B">
              <w:rPr>
                <w:rFonts w:ascii="Times New Roman" w:hAnsi="Times New Roman"/>
                <w:sz w:val="24"/>
                <w:szCs w:val="24"/>
              </w:rPr>
              <w:t xml:space="preserve">  të kuptuarit shkencor; </w:t>
            </w:r>
          </w:p>
          <w:p w:rsidR="008A740F" w:rsidRPr="00A1076C" w:rsidRDefault="00C062EB" w:rsidP="00A1076C">
            <w:pPr>
              <w:pStyle w:val="ListParagraph"/>
              <w:numPr>
                <w:ilvl w:val="0"/>
                <w:numId w:val="4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A1076C">
              <w:rPr>
                <w:rFonts w:ascii="Times New Roman" w:hAnsi="Times New Roman"/>
                <w:sz w:val="24"/>
                <w:szCs w:val="24"/>
              </w:rPr>
              <w:t>përdor rezultatet për të nxjerrë përfundime.</w:t>
            </w:r>
          </w:p>
          <w:p w:rsidR="008A740F" w:rsidRPr="00571195" w:rsidRDefault="008A740F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8A740F" w:rsidRPr="00571195" w:rsidRDefault="008A740F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8A740F" w:rsidRPr="00571195" w:rsidRDefault="008A740F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A26C0A" w:rsidRPr="00571195" w:rsidRDefault="00A26C0A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A26C0A" w:rsidRPr="00571195" w:rsidRDefault="00A26C0A" w:rsidP="006E2123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V.Prak</w:t>
            </w:r>
            <w:proofErr w:type="spellEnd"/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1: Shpejtësia e vrapuesit</w:t>
            </w:r>
          </w:p>
          <w:p w:rsidR="00A26C0A" w:rsidRPr="00571195" w:rsidRDefault="00A26C0A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A26C0A" w:rsidRPr="00571195" w:rsidRDefault="00A26C0A" w:rsidP="006E2123">
            <w:pPr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• përdor aparatura të thjeshta për të kryer matje të drejtpërdrejta;</w:t>
            </w:r>
          </w:p>
          <w:p w:rsidR="00A26C0A" w:rsidRPr="00571195" w:rsidRDefault="00A26C0A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• kryen njehsime me vlerat e gjetura dhe nxjerr përfundime;</w:t>
            </w:r>
          </w:p>
          <w:p w:rsidR="00A26C0A" w:rsidRPr="00571195" w:rsidRDefault="00A26C0A" w:rsidP="006E2123">
            <w:pPr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• diskuton ide për kryerjen e matjeve në situate të ndryshme.</w:t>
            </w:r>
          </w:p>
          <w:p w:rsidR="00A26C0A" w:rsidRPr="00571195" w:rsidRDefault="00A26C0A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A26C0A" w:rsidRPr="00571195" w:rsidRDefault="00A26C0A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26C0A" w:rsidRPr="00571195" w:rsidRDefault="00A26C0A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A26C0A" w:rsidRPr="00571195" w:rsidRDefault="00A26C0A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A26C0A" w:rsidRPr="00571195" w:rsidRDefault="00A26C0A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26C0A" w:rsidRPr="00571195" w:rsidRDefault="00A26C0A" w:rsidP="0057119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Rrotullim, shtytje, të</w:t>
            </w:r>
            <w:r w:rsidR="00571195">
              <w:rPr>
                <w:rFonts w:ascii="Times New Roman" w:hAnsi="Times New Roman"/>
                <w:sz w:val="24"/>
                <w:szCs w:val="24"/>
              </w:rPr>
              <w:t xml:space="preserve">rheqje, tendosje, shformim, 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ndërveprim, shigjeta e forcës.</w:t>
            </w:r>
          </w:p>
          <w:p w:rsidR="00A26C0A" w:rsidRPr="00571195" w:rsidRDefault="00A26C0A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26C0A" w:rsidRPr="00571195" w:rsidRDefault="00A26C0A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26C0A" w:rsidRPr="00571195" w:rsidRDefault="00A26C0A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A26C0A" w:rsidRPr="00A1076C" w:rsidRDefault="00A26C0A" w:rsidP="00A1076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A26C0A" w:rsidRPr="00571195" w:rsidTr="00571195"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740F" w:rsidRPr="00571195" w:rsidRDefault="00A26C0A" w:rsidP="008A740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Sustë çeliku, stilolapsi, susta të tjera, dinamometër, cilindër, </w:t>
            </w:r>
          </w:p>
          <w:p w:rsidR="00A26C0A" w:rsidRPr="00571195" w:rsidRDefault="008A740F" w:rsidP="00A1076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spango, gurë peshe, karrocë laboratori, enë me ujë, tapë shishe, </w:t>
            </w:r>
            <w:r w:rsidR="00A1076C">
              <w:rPr>
                <w:rFonts w:ascii="Times New Roman" w:hAnsi="Times New Roman"/>
                <w:sz w:val="24"/>
                <w:szCs w:val="24"/>
              </w:rPr>
              <w:t xml:space="preserve">guralec, cilindër, </w:t>
            </w:r>
            <w:r w:rsidR="00C062EB" w:rsidRPr="00571195">
              <w:rPr>
                <w:rFonts w:ascii="Times New Roman" w:hAnsi="Times New Roman"/>
                <w:sz w:val="24"/>
                <w:szCs w:val="24"/>
              </w:rPr>
              <w:t xml:space="preserve">forcëmatës, gota kimike, ujë, dy vezë, kripë, trup cilindrik ose në formë </w:t>
            </w:r>
            <w:proofErr w:type="spellStart"/>
            <w:r w:rsidR="00C062EB" w:rsidRPr="00571195">
              <w:rPr>
                <w:rFonts w:ascii="Times New Roman" w:hAnsi="Times New Roman"/>
                <w:sz w:val="24"/>
                <w:szCs w:val="24"/>
              </w:rPr>
              <w:t>kuboidi</w:t>
            </w:r>
            <w:proofErr w:type="spellEnd"/>
            <w:r w:rsidR="00C062EB" w:rsidRPr="00571195">
              <w:rPr>
                <w:rFonts w:ascii="Times New Roman" w:hAnsi="Times New Roman"/>
                <w:sz w:val="24"/>
                <w:szCs w:val="24"/>
              </w:rPr>
              <w:t>.</w:t>
            </w:r>
            <w:r w:rsidR="00A26C0A" w:rsidRPr="0057119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26C0A" w:rsidRPr="00571195" w:rsidRDefault="00A26C0A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A26C0A" w:rsidRPr="00571195" w:rsidRDefault="00A26C0A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C0A" w:rsidRPr="00571195" w:rsidTr="006E2123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26C0A" w:rsidRPr="00A1076C" w:rsidRDefault="00A26C0A" w:rsidP="006E212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1076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A26C0A" w:rsidRPr="00571195" w:rsidTr="00A4002B">
        <w:trPr>
          <w:trHeight w:val="1340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A740F" w:rsidRPr="00571195" w:rsidRDefault="008A740F" w:rsidP="00A1076C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711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Hulumtojmë dhe zbulojmë</w:t>
            </w:r>
          </w:p>
          <w:p w:rsidR="004D05FC" w:rsidRPr="00571195" w:rsidRDefault="004D05FC" w:rsidP="004D05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* Merret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 një fije spango 3</w:t>
            </w:r>
            <w:r w:rsidR="00A10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m të gjatë, në njërën anë të saj lidhni një gur peshe kur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se në anën tjetër një karro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cë la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boratori (ose </w:t>
            </w:r>
            <w:proofErr w:type="spellStart"/>
            <w:r w:rsidRPr="00571195">
              <w:rPr>
                <w:rFonts w:ascii="Times New Roman" w:hAnsi="Times New Roman"/>
                <w:sz w:val="24"/>
                <w:szCs w:val="24"/>
              </w:rPr>
              <w:t>kuboid</w:t>
            </w:r>
            <w:proofErr w:type="spellEnd"/>
            <w:r w:rsidRPr="00571195">
              <w:rPr>
                <w:rFonts w:ascii="Times New Roman" w:hAnsi="Times New Roman"/>
                <w:sz w:val="24"/>
                <w:szCs w:val="24"/>
              </w:rPr>
              <w:t>). Vendoset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 mbi </w:t>
            </w:r>
          </w:p>
          <w:p w:rsidR="008A740F" w:rsidRPr="00571195" w:rsidRDefault="004D05FC" w:rsidP="004D05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tavolinë duke e nxjerrë 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gurin e peshës në anë të saj.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Nxënësit bëjnë parashikime: nëse e lemë gurin të bjerë, a do të lëvizë karroca?  </w:t>
            </w:r>
          </w:p>
          <w:p w:rsidR="000B71D7" w:rsidRPr="00571195" w:rsidRDefault="000B71D7" w:rsidP="0093685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Kryhet e</w:t>
            </w:r>
            <w:r w:rsidR="00936854">
              <w:rPr>
                <w:rFonts w:ascii="Times New Roman" w:hAnsi="Times New Roman"/>
                <w:sz w:val="24"/>
                <w:szCs w:val="24"/>
              </w:rPr>
              <w:t>ks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perimenti dhe shihet që karroca nuk lëviz. Përsëritet e</w:t>
            </w:r>
            <w:r w:rsidR="00936854">
              <w:rPr>
                <w:rFonts w:ascii="Times New Roman" w:hAnsi="Times New Roman"/>
                <w:sz w:val="24"/>
                <w:szCs w:val="24"/>
              </w:rPr>
              <w:t>ks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perimenti, tani karrocën dhe gurin e peshës lidhini me spango 1</w:t>
            </w:r>
            <w:r w:rsidR="009368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m të gjatë</w:t>
            </w:r>
            <w:r w:rsidR="00936854">
              <w:rPr>
                <w:rFonts w:ascii="Times New Roman" w:hAnsi="Times New Roman"/>
                <w:sz w:val="24"/>
                <w:szCs w:val="24"/>
              </w:rPr>
              <w:t>.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 Përsëri </w:t>
            </w:r>
          </w:p>
          <w:p w:rsidR="000B71D7" w:rsidRPr="00571195" w:rsidRDefault="000B71D7" w:rsidP="0093685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 bëhen para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shikime: </w:t>
            </w:r>
            <w:r w:rsidR="00936854">
              <w:rPr>
                <w:rFonts w:ascii="Times New Roman" w:hAnsi="Times New Roman"/>
                <w:sz w:val="24"/>
                <w:szCs w:val="24"/>
              </w:rPr>
              <w:t>A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 e tërheq guri karrocën? Kryhet e</w:t>
            </w:r>
            <w:r w:rsidR="00936854">
              <w:rPr>
                <w:rFonts w:ascii="Times New Roman" w:hAnsi="Times New Roman"/>
                <w:sz w:val="24"/>
                <w:szCs w:val="24"/>
              </w:rPr>
              <w:t>ks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perimenti dhe shihet që karroca lëviz, sepse guri e tërheq atë. Nxënësit diskutojnë për të dyja </w:t>
            </w:r>
          </w:p>
          <w:p w:rsidR="000B71D7" w:rsidRPr="00571195" w:rsidRDefault="000B71D7" w:rsidP="000B71D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situatat duke arritur në përfundimin se: Në fijen e tendosur përçohet forcë.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Më pas </w:t>
            </w:r>
            <w:r w:rsidR="009833C0" w:rsidRPr="00571195">
              <w:rPr>
                <w:rFonts w:ascii="Times New Roman" w:hAnsi="Times New Roman"/>
                <w:sz w:val="24"/>
                <w:szCs w:val="24"/>
              </w:rPr>
              <w:t>jepen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 shembuj të tjerë nga jeta e përditshme si në rastin e </w:t>
            </w:r>
            <w:r w:rsidR="009833C0" w:rsidRPr="00571195">
              <w:rPr>
                <w:rFonts w:ascii="Times New Roman" w:hAnsi="Times New Roman"/>
                <w:sz w:val="24"/>
                <w:szCs w:val="24"/>
              </w:rPr>
              <w:t>vinçit</w:t>
            </w:r>
            <w:r w:rsidR="009833C0">
              <w:rPr>
                <w:rFonts w:ascii="Times New Roman" w:hAnsi="Times New Roman"/>
                <w:sz w:val="24"/>
                <w:szCs w:val="24"/>
              </w:rPr>
              <w:t>,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 i </w:t>
            </w:r>
          </w:p>
          <w:p w:rsidR="008A740F" w:rsidRPr="00571195" w:rsidRDefault="000B71D7" w:rsidP="00EF0BD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cili tërheq një ngarke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së, loja e tër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heqjes me litar etj. Punohet në dyshe rubrika “Pyetje dhe detyra” (detyra 1) </w:t>
            </w:r>
            <w:r w:rsidR="00EF0BD2">
              <w:rPr>
                <w:rFonts w:ascii="Times New Roman" w:hAnsi="Times New Roman"/>
                <w:color w:val="231F20"/>
                <w:sz w:val="24"/>
                <w:szCs w:val="24"/>
              </w:rPr>
              <w:t>f</w:t>
            </w:r>
            <w:r w:rsidR="008A740F" w:rsidRPr="00571195"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  <w:r w:rsidR="009833C0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="008A740F" w:rsidRPr="005711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20 </w:t>
            </w:r>
            <w:r w:rsidR="00EF0BD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te </w:t>
            </w:r>
            <w:r w:rsidR="008A740F" w:rsidRPr="005711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libri i nxënësit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dhe diskutohet rreth saj.</w:t>
            </w:r>
          </w:p>
          <w:p w:rsidR="000B71D7" w:rsidRPr="00571195" w:rsidRDefault="008A740F" w:rsidP="000B71D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* Nxënësit kryejmë së bashku veprimtarinë e dytë: Tërheqin një sustë çeliku, ajo do të zgjatet, e tërhe</w:t>
            </w:r>
            <w:r w:rsidR="000B71D7" w:rsidRPr="00571195">
              <w:rPr>
                <w:rFonts w:ascii="Times New Roman" w:hAnsi="Times New Roman"/>
                <w:sz w:val="24"/>
                <w:szCs w:val="24"/>
              </w:rPr>
              <w:t xml:space="preserve">qin atë 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përsëri, ajo zgjatet dhe më tepër. Nëse e </w:t>
            </w:r>
          </w:p>
          <w:p w:rsidR="000B71D7" w:rsidRPr="00571195" w:rsidRDefault="000B71D7" w:rsidP="00EF0BD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F0BD2">
              <w:rPr>
                <w:rFonts w:ascii="Times New Roman" w:hAnsi="Times New Roman"/>
                <w:sz w:val="24"/>
                <w:szCs w:val="24"/>
              </w:rPr>
              <w:t>l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ëshoni</w:t>
            </w:r>
            <w:r w:rsidR="009833C0">
              <w:rPr>
                <w:rFonts w:ascii="Times New Roman" w:hAnsi="Times New Roman"/>
                <w:sz w:val="24"/>
                <w:szCs w:val="24"/>
              </w:rPr>
              <w:t>,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 ajo kthehet në formën e mëparshme. Po t</w:t>
            </w:r>
            <w:r w:rsidR="009833C0">
              <w:rPr>
                <w:rFonts w:ascii="Times New Roman" w:hAnsi="Times New Roman"/>
                <w:sz w:val="24"/>
                <w:szCs w:val="24"/>
              </w:rPr>
              <w:t>ë vazhdojmë ta zgjatim sustën</w:t>
            </w:r>
            <w:r w:rsidR="00EF0BD2">
              <w:rPr>
                <w:rFonts w:ascii="Times New Roman" w:hAnsi="Times New Roman"/>
                <w:sz w:val="24"/>
                <w:szCs w:val="24"/>
              </w:rPr>
              <w:t>,</w:t>
            </w:r>
            <w:r w:rsidR="009833C0">
              <w:rPr>
                <w:rFonts w:ascii="Times New Roman" w:hAnsi="Times New Roman"/>
                <w:sz w:val="24"/>
                <w:szCs w:val="24"/>
              </w:rPr>
              <w:t xml:space="preserve"> ç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farë do të ndodhë? A e ruan susta formën?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Bëhen parashikime e më </w:t>
            </w:r>
          </w:p>
          <w:p w:rsidR="008A740F" w:rsidRPr="00571195" w:rsidRDefault="000B71D7" w:rsidP="000B71D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pas diskutime dhe në përfundim u tregohet nxënësve </w:t>
            </w:r>
            <w:proofErr w:type="spellStart"/>
            <w:r w:rsidR="008A740F" w:rsidRPr="00571195">
              <w:rPr>
                <w:rFonts w:ascii="Times New Roman" w:hAnsi="Times New Roman"/>
                <w:sz w:val="24"/>
                <w:szCs w:val="24"/>
              </w:rPr>
              <w:t>ç’është</w:t>
            </w:r>
            <w:proofErr w:type="spellEnd"/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 kufiri i elasticitetit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të një suste.</w:t>
            </w:r>
          </w:p>
          <w:p w:rsidR="008A740F" w:rsidRPr="00571195" w:rsidRDefault="008A740F" w:rsidP="000B71D7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71195">
              <w:rPr>
                <w:rFonts w:ascii="Times New Roman" w:hAnsi="Times New Roman"/>
                <w:i/>
                <w:sz w:val="24"/>
                <w:szCs w:val="24"/>
              </w:rPr>
              <w:t>Rrjeti i diskutimit</w:t>
            </w:r>
          </w:p>
          <w:p w:rsidR="00CC13F1" w:rsidRPr="00571195" w:rsidRDefault="008A740F" w:rsidP="00CC1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* Nxënësit të ndarë në grupe ngjeshin një sustë çeliku me dy gishta (dy duar). Shtrohet pyetja: A ndjejnë ato</w:t>
            </w:r>
            <w:r w:rsidR="00CC13F1" w:rsidRPr="00571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70C1">
              <w:rPr>
                <w:rFonts w:ascii="Times New Roman" w:hAnsi="Times New Roman"/>
                <w:sz w:val="24"/>
                <w:szCs w:val="24"/>
              </w:rPr>
              <w:t>dhimbje te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gishtat (duart)? Diskutim rreth </w:t>
            </w:r>
          </w:p>
          <w:p w:rsidR="00CC13F1" w:rsidRPr="00571195" w:rsidRDefault="00CC13F1" w:rsidP="00CC1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situatës.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Tani tërheqim një sustë. A na duhet forcë për ta bërë këtë? Përsëri diskutim, 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e më pas nxënësit arrijnë në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 xml:space="preserve">përfundimin se: Një trup i shformuar </w:t>
            </w:r>
          </w:p>
          <w:p w:rsidR="00CC13F1" w:rsidRPr="00571195" w:rsidRDefault="00CC13F1" w:rsidP="00CC1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A740F" w:rsidRPr="00571195">
              <w:rPr>
                <w:rFonts w:ascii="Times New Roman" w:hAnsi="Times New Roman"/>
                <w:sz w:val="24"/>
                <w:szCs w:val="24"/>
              </w:rPr>
              <w:t>ushtron një forcë kundërvepruese ndaj trupit që shkakton shformimin e tij. Kjo emërtohet forcë elasticiteti.</w:t>
            </w:r>
          </w:p>
          <w:p w:rsidR="00CC13F1" w:rsidRPr="00571195" w:rsidRDefault="00CC13F1" w:rsidP="00CC1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* Kryhet veprimtaria e tretë: Në një enë me ujë hedhim një gur. Vihet re që ai fundoset. Hedhim një tapë, ajo qëndron mbi ujë. Shtrohet pyetja pse tapa </w:t>
            </w:r>
          </w:p>
          <w:p w:rsidR="00CC13F1" w:rsidRPr="00571195" w:rsidRDefault="00CC13F1" w:rsidP="000C24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 qëndron mbi ujë? Nxënësit diskutojnë rreth situatës. Tani m</w:t>
            </w:r>
            <w:r w:rsidR="000C24FC">
              <w:rPr>
                <w:rFonts w:ascii="Times New Roman" w:hAnsi="Times New Roman"/>
                <w:sz w:val="24"/>
                <w:szCs w:val="24"/>
              </w:rPr>
              <w:t>e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rrni një cilindër dhe e peshojeni atë me dinamometër. </w:t>
            </w:r>
            <w:r w:rsidR="000C24FC">
              <w:rPr>
                <w:rFonts w:ascii="Times New Roman" w:hAnsi="Times New Roman"/>
                <w:sz w:val="24"/>
                <w:szCs w:val="24"/>
              </w:rPr>
              <w:t>Z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hyteni cilindrin në ujë. Sh</w:t>
            </w:r>
            <w:r w:rsidR="000C24FC">
              <w:rPr>
                <w:rFonts w:ascii="Times New Roman" w:hAnsi="Times New Roman"/>
                <w:sz w:val="24"/>
                <w:szCs w:val="24"/>
              </w:rPr>
              <w:t>i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het </w:t>
            </w:r>
          </w:p>
          <w:p w:rsidR="00CC13F1" w:rsidRPr="00571195" w:rsidRDefault="00CC13F1" w:rsidP="00CC1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 sa tregon dinamometri. Krahasohen rezultatet e matjeve. Pse trupi peshon më pak në ujë? Pas diskutimit</w:t>
            </w:r>
            <w:r w:rsidR="000C24FC">
              <w:rPr>
                <w:rFonts w:ascii="Times New Roman" w:hAnsi="Times New Roman"/>
                <w:sz w:val="24"/>
                <w:szCs w:val="24"/>
              </w:rPr>
              <w:t>,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24FC" w:rsidRPr="00571195">
              <w:rPr>
                <w:rFonts w:ascii="Times New Roman" w:hAnsi="Times New Roman"/>
                <w:sz w:val="24"/>
                <w:szCs w:val="24"/>
              </w:rPr>
              <w:t>nxënësit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duhet të arrijnë në përfundimin se: </w:t>
            </w:r>
          </w:p>
          <w:p w:rsidR="00CC13F1" w:rsidRPr="00571195" w:rsidRDefault="00CC13F1" w:rsidP="00CC1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 Tek trupat e zhytur në lëngje ushtrohet një forcë shtytëse për lart. Emërtoni këtë forcë dhe </w:t>
            </w:r>
            <w:r w:rsidR="00E83C0A" w:rsidRPr="00571195">
              <w:rPr>
                <w:rFonts w:ascii="Times New Roman" w:hAnsi="Times New Roman"/>
                <w:sz w:val="24"/>
                <w:szCs w:val="24"/>
              </w:rPr>
              <w:t>tregoni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shkurt rreth </w:t>
            </w:r>
            <w:proofErr w:type="spellStart"/>
            <w:r w:rsidRPr="00571195">
              <w:rPr>
                <w:rFonts w:ascii="Times New Roman" w:hAnsi="Times New Roman"/>
                <w:sz w:val="24"/>
                <w:szCs w:val="24"/>
              </w:rPr>
              <w:t>Arkimedit</w:t>
            </w:r>
            <w:proofErr w:type="spellEnd"/>
            <w:r w:rsidRPr="00571195">
              <w:rPr>
                <w:rFonts w:ascii="Times New Roman" w:hAnsi="Times New Roman"/>
                <w:sz w:val="24"/>
                <w:szCs w:val="24"/>
              </w:rPr>
              <w:t xml:space="preserve">, shkencëtarit të lashtësisë që </w:t>
            </w:r>
          </w:p>
          <w:p w:rsidR="00CC13F1" w:rsidRPr="00571195" w:rsidRDefault="00CC13F1" w:rsidP="00CC13F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  e zbuloi atë. Punohet në dyshe rubrika “Pyetje dhe detyra” (detyra 2)</w:t>
            </w:r>
            <w:r w:rsidR="00E83C0A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.</w:t>
            </w:r>
            <w:r w:rsidR="00E83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1195">
              <w:rPr>
                <w:rFonts w:ascii="Times New Roman" w:hAnsi="Times New Roman"/>
                <w:color w:val="231F20"/>
                <w:sz w:val="24"/>
                <w:szCs w:val="24"/>
              </w:rPr>
              <w:t>20</w:t>
            </w:r>
            <w:r w:rsidR="00E83C0A">
              <w:rPr>
                <w:rFonts w:ascii="Times New Roman" w:hAnsi="Times New Roman"/>
                <w:color w:val="231F20"/>
                <w:sz w:val="24"/>
                <w:szCs w:val="24"/>
              </w:rPr>
              <w:t>,</w:t>
            </w:r>
            <w:r w:rsidRPr="005711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libri i nxënësit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dhe diskutohet rreth saj.</w:t>
            </w:r>
          </w:p>
          <w:p w:rsidR="00546F75" w:rsidRDefault="00546F75" w:rsidP="00546F75">
            <w:pPr>
              <w:ind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8A740F" w:rsidRPr="00546F75" w:rsidRDefault="00C062EB" w:rsidP="00546F75">
            <w:pPr>
              <w:ind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46F7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V</w:t>
            </w:r>
            <w:r w:rsidR="00546F75" w:rsidRPr="00546F7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eprimtari </w:t>
            </w:r>
            <w:r w:rsidRPr="00546F7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prak</w:t>
            </w:r>
            <w:r w:rsidR="00546F75" w:rsidRPr="00546F7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tike</w:t>
            </w:r>
            <w:r w:rsidRPr="00546F7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9: Matja e forcës shtytëse në lëngje</w:t>
            </w:r>
          </w:p>
          <w:p w:rsidR="00DD1AF3" w:rsidRPr="00571195" w:rsidRDefault="00DD1AF3" w:rsidP="00DD1AF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</w:rPr>
              <w:t xml:space="preserve">Matja e forcës së </w:t>
            </w:r>
            <w:proofErr w:type="spellStart"/>
            <w:r w:rsidRPr="00571195">
              <w:rPr>
                <w:rFonts w:ascii="Times New Roman" w:hAnsi="Times New Roman"/>
                <w:b/>
                <w:sz w:val="24"/>
                <w:szCs w:val="24"/>
              </w:rPr>
              <w:t>Arkimedit</w:t>
            </w:r>
            <w:proofErr w:type="spellEnd"/>
            <w:r w:rsidRPr="005711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D1AF3" w:rsidRPr="00571195" w:rsidRDefault="00DD1AF3" w:rsidP="00DD1A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Eksperimenti 1</w:t>
            </w:r>
          </w:p>
          <w:p w:rsidR="00DD1AF3" w:rsidRPr="00571195" w:rsidRDefault="00DD1AF3" w:rsidP="00DD1A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1. Nx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>ë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n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>ë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sit peshojn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>ë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një trup me dinamometër.</w:t>
            </w:r>
          </w:p>
          <w:p w:rsidR="00DD1AF3" w:rsidRPr="00571195" w:rsidRDefault="00DD1AF3" w:rsidP="00DD1A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2. Peshohet ky trup kur është i zhytur në ujë.</w:t>
            </w:r>
          </w:p>
          <w:p w:rsidR="00DD1AF3" w:rsidRPr="00571195" w:rsidRDefault="00DD1AF3" w:rsidP="00DD1AF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3. Njehsohet forca e </w:t>
            </w:r>
            <w:proofErr w:type="spellStart"/>
            <w:r w:rsidRPr="00571195">
              <w:rPr>
                <w:rFonts w:ascii="Times New Roman" w:hAnsi="Times New Roman"/>
                <w:sz w:val="24"/>
                <w:szCs w:val="24"/>
              </w:rPr>
              <w:t>Arkimedit</w:t>
            </w:r>
            <w:proofErr w:type="spellEnd"/>
            <w:r w:rsidRPr="00571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1AF3" w:rsidRPr="00571195" w:rsidRDefault="00DD1AF3" w:rsidP="00DD1AF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</w:rPr>
              <w:t xml:space="preserve">Matja e forcës së </w:t>
            </w:r>
            <w:proofErr w:type="spellStart"/>
            <w:r w:rsidRPr="00571195">
              <w:rPr>
                <w:rFonts w:ascii="Times New Roman" w:hAnsi="Times New Roman"/>
                <w:b/>
                <w:sz w:val="24"/>
                <w:szCs w:val="24"/>
              </w:rPr>
              <w:t>Arkimedit</w:t>
            </w:r>
            <w:proofErr w:type="spellEnd"/>
            <w:r w:rsidRPr="00571195">
              <w:rPr>
                <w:rFonts w:ascii="Times New Roman" w:hAnsi="Times New Roman"/>
                <w:b/>
                <w:sz w:val="24"/>
                <w:szCs w:val="24"/>
              </w:rPr>
              <w:t xml:space="preserve"> për vëllime të ndryshme të trupit </w:t>
            </w:r>
          </w:p>
          <w:p w:rsidR="00DD1AF3" w:rsidRPr="00571195" w:rsidRDefault="00DD1AF3" w:rsidP="00DD1A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Eksperimenti 2</w:t>
            </w:r>
          </w:p>
          <w:p w:rsidR="00DD1AF3" w:rsidRPr="00571195" w:rsidRDefault="00DD1AF3" w:rsidP="00DD1A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1.</w:t>
            </w:r>
            <w:r w:rsidR="00A400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1195">
              <w:rPr>
                <w:rFonts w:ascii="Times New Roman" w:hAnsi="Times New Roman"/>
                <w:sz w:val="24"/>
                <w:szCs w:val="24"/>
              </w:rPr>
              <w:t>B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>ë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h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>ë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n</w:t>
            </w:r>
            <w:proofErr w:type="spellEnd"/>
            <w:r w:rsidRPr="00571195">
              <w:rPr>
                <w:rFonts w:ascii="Times New Roman" w:hAnsi="Times New Roman"/>
                <w:sz w:val="24"/>
                <w:szCs w:val="24"/>
              </w:rPr>
              <w:t xml:space="preserve"> matjet</w:t>
            </w:r>
          </w:p>
          <w:p w:rsidR="00DD1AF3" w:rsidRPr="00571195" w:rsidRDefault="00DD1AF3" w:rsidP="00DD1A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2. Hidhen n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>ë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tabel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>ë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1AF3" w:rsidRPr="00571195" w:rsidRDefault="00DD1AF3" w:rsidP="00E36AE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Krahasoni forcën e </w:t>
            </w:r>
            <w:proofErr w:type="spellStart"/>
            <w:r w:rsidRPr="00571195">
              <w:rPr>
                <w:rFonts w:ascii="Times New Roman" w:hAnsi="Times New Roman"/>
                <w:sz w:val="24"/>
                <w:szCs w:val="24"/>
              </w:rPr>
              <w:t>Arkimedit</w:t>
            </w:r>
            <w:proofErr w:type="spellEnd"/>
            <w:r w:rsidRPr="00571195">
              <w:rPr>
                <w:rFonts w:ascii="Times New Roman" w:hAnsi="Times New Roman"/>
                <w:sz w:val="24"/>
                <w:szCs w:val="24"/>
              </w:rPr>
              <w:t xml:space="preserve"> për çdo rast.</w:t>
            </w:r>
          </w:p>
          <w:p w:rsidR="00DD1AF3" w:rsidRPr="00571195" w:rsidRDefault="00DD1AF3" w:rsidP="00E36AE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Forca e </w:t>
            </w:r>
            <w:proofErr w:type="spellStart"/>
            <w:r w:rsidRPr="00571195">
              <w:rPr>
                <w:rFonts w:ascii="Times New Roman" w:hAnsi="Times New Roman"/>
                <w:b/>
                <w:sz w:val="24"/>
                <w:szCs w:val="24"/>
              </w:rPr>
              <w:t>Arkimedit</w:t>
            </w:r>
            <w:proofErr w:type="spellEnd"/>
            <w:r w:rsidRPr="00571195">
              <w:rPr>
                <w:rFonts w:ascii="Times New Roman" w:hAnsi="Times New Roman"/>
                <w:b/>
                <w:sz w:val="24"/>
                <w:szCs w:val="24"/>
              </w:rPr>
              <w:t xml:space="preserve"> në lëngje të ndryshme</w:t>
            </w:r>
          </w:p>
          <w:p w:rsidR="00E36AE3" w:rsidRPr="00571195" w:rsidRDefault="00DD1AF3" w:rsidP="00E36A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 xml:space="preserve">Eksperimenti 3 </w:t>
            </w:r>
          </w:p>
          <w:p w:rsidR="00E36AE3" w:rsidRPr="00571195" w:rsidRDefault="00E36AE3" w:rsidP="00E36A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Nxënësit zhytin</w:t>
            </w:r>
            <w:r w:rsidR="00DD1AF3" w:rsidRPr="00571195">
              <w:rPr>
                <w:rFonts w:ascii="Times New Roman" w:hAnsi="Times New Roman"/>
                <w:sz w:val="24"/>
                <w:szCs w:val="24"/>
              </w:rPr>
              <w:t xml:space="preserve"> një vezë në një gotë me ujë të pastër dhe një vezë tjetër në një gotë me ujë me kripë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. V</w:t>
            </w:r>
            <w:r w:rsidR="00DD1AF3" w:rsidRPr="00571195">
              <w:rPr>
                <w:rFonts w:ascii="Times New Roman" w:hAnsi="Times New Roman"/>
                <w:sz w:val="24"/>
                <w:szCs w:val="24"/>
              </w:rPr>
              <w:t xml:space="preserve">eza tek uji me kripë qëndron pranë sipërfaqes </w:t>
            </w:r>
          </w:p>
          <w:p w:rsidR="00DD1AF3" w:rsidRPr="00571195" w:rsidRDefault="00DD1AF3" w:rsidP="00E36A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sz w:val="24"/>
                <w:szCs w:val="24"/>
              </w:rPr>
              <w:t>së tij, kurse tjetra në fund të gotës. Pse ndodh kjo? Diskutoni me shokët.</w:t>
            </w:r>
          </w:p>
          <w:p w:rsidR="00A26C0A" w:rsidRPr="00571195" w:rsidRDefault="00E36AE3" w:rsidP="00E36AE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</w:p>
        </w:tc>
      </w:tr>
      <w:tr w:rsidR="00A26C0A" w:rsidRPr="00571195" w:rsidTr="006E2123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C0A" w:rsidRPr="00571195" w:rsidRDefault="00A26C0A" w:rsidP="00E36AE3">
            <w:pPr>
              <w:autoSpaceDE w:val="0"/>
              <w:autoSpaceDN w:val="0"/>
              <w:adjustRightInd w:val="0"/>
              <w:spacing w:after="120"/>
              <w:ind w:firstLine="0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>: Në këtë orë mësimi</w:t>
            </w:r>
            <w:r w:rsidR="00A4002B">
              <w:rPr>
                <w:rFonts w:ascii="Times New Roman" w:hAnsi="Times New Roman"/>
                <w:sz w:val="24"/>
                <w:szCs w:val="24"/>
              </w:rPr>
              <w:t>,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 xml:space="preserve"> nxënësit vlerësohen për saktësinë e arsyetimit pas hulumtimeve të bëra, për </w:t>
            </w:r>
            <w:r w:rsidR="00A4002B" w:rsidRPr="00571195">
              <w:rPr>
                <w:rFonts w:ascii="Times New Roman" w:hAnsi="Times New Roman"/>
                <w:sz w:val="24"/>
                <w:szCs w:val="24"/>
              </w:rPr>
              <w:t>punën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 xml:space="preserve"> e bërë në dyshe</w:t>
            </w:r>
            <w:r w:rsidR="00A4002B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te</w:t>
            </w:r>
            <w:r w:rsidR="00E36AE3" w:rsidRPr="005711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rubrika “Pye</w:t>
            </w:r>
            <w:r w:rsidR="00A33469">
              <w:rPr>
                <w:rFonts w:ascii="Times New Roman" w:hAnsi="Times New Roman"/>
                <w:color w:val="231F20"/>
                <w:sz w:val="24"/>
                <w:szCs w:val="24"/>
              </w:rPr>
              <w:t>tje dhe detyra” (detyra 1; 2) f</w:t>
            </w:r>
            <w:r w:rsidR="00E36AE3" w:rsidRPr="00571195"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  <w:r w:rsidR="00A3346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="00E36AE3" w:rsidRPr="00571195">
              <w:rPr>
                <w:rFonts w:ascii="Times New Roman" w:hAnsi="Times New Roman"/>
                <w:color w:val="231F20"/>
                <w:sz w:val="24"/>
                <w:szCs w:val="24"/>
              </w:rPr>
              <w:t>20</w:t>
            </w:r>
            <w:r w:rsidR="00A3346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te</w:t>
            </w:r>
            <w:r w:rsidR="00E36AE3" w:rsidRPr="005711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libri i nxënësit, saktësinë dhe shkathtësinë e matjeve të kryera gjatë punës praktike si dhe saktësinë e konkluzioneve të arritura. 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26C0A" w:rsidRPr="00571195" w:rsidRDefault="00A26C0A" w:rsidP="000835D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119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>Ushtrimet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 xml:space="preserve"> 1-4 </w:t>
            </w:r>
            <w:r w:rsidR="000835DB">
              <w:rPr>
                <w:rFonts w:ascii="Times New Roman" w:hAnsi="Times New Roman"/>
                <w:sz w:val="24"/>
                <w:szCs w:val="24"/>
              </w:rPr>
              <w:t>n</w:t>
            </w:r>
            <w:bookmarkStart w:id="0" w:name="_GoBack"/>
            <w:bookmarkEnd w:id="0"/>
            <w:r w:rsidR="00E36AE3" w:rsidRPr="00571195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 w:rsidR="00A33469">
              <w:rPr>
                <w:rFonts w:ascii="Times New Roman" w:hAnsi="Times New Roman"/>
                <w:sz w:val="24"/>
                <w:szCs w:val="24"/>
              </w:rPr>
              <w:t>f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>. 12</w:t>
            </w:r>
            <w:r w:rsidRPr="00571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A33469">
              <w:rPr>
                <w:rFonts w:ascii="Times New Roman" w:hAnsi="Times New Roman"/>
                <w:sz w:val="24"/>
                <w:szCs w:val="24"/>
              </w:rPr>
              <w:t>F</w:t>
            </w:r>
            <w:r w:rsidR="00E36AE3" w:rsidRPr="00571195">
              <w:rPr>
                <w:rFonts w:ascii="Times New Roman" w:hAnsi="Times New Roman"/>
                <w:sz w:val="24"/>
                <w:szCs w:val="24"/>
              </w:rPr>
              <w:t xml:space="preserve">letoren e punës. </w:t>
            </w:r>
          </w:p>
        </w:tc>
      </w:tr>
    </w:tbl>
    <w:p w:rsidR="00C33C09" w:rsidRPr="00571195" w:rsidRDefault="00C33C09" w:rsidP="00A26C0A">
      <w:pPr>
        <w:ind w:firstLine="0"/>
      </w:pPr>
    </w:p>
    <w:sectPr w:rsidR="00C33C09" w:rsidRPr="00571195" w:rsidSect="000C6E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D3718"/>
    <w:multiLevelType w:val="hybridMultilevel"/>
    <w:tmpl w:val="0D04AA20"/>
    <w:lvl w:ilvl="0" w:tplc="FE2A49DC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C44A5"/>
    <w:multiLevelType w:val="hybridMultilevel"/>
    <w:tmpl w:val="36E8E8B2"/>
    <w:lvl w:ilvl="0" w:tplc="7EEA5DD6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660C2"/>
    <w:multiLevelType w:val="hybridMultilevel"/>
    <w:tmpl w:val="80965F74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5342F"/>
    <w:multiLevelType w:val="hybridMultilevel"/>
    <w:tmpl w:val="5C9C4E86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C0A"/>
    <w:rsid w:val="000835DB"/>
    <w:rsid w:val="000B71D7"/>
    <w:rsid w:val="000C24FC"/>
    <w:rsid w:val="001E204D"/>
    <w:rsid w:val="00234854"/>
    <w:rsid w:val="003270F2"/>
    <w:rsid w:val="004D05FC"/>
    <w:rsid w:val="00546F75"/>
    <w:rsid w:val="00571195"/>
    <w:rsid w:val="008A740F"/>
    <w:rsid w:val="00936854"/>
    <w:rsid w:val="009833C0"/>
    <w:rsid w:val="00A1076C"/>
    <w:rsid w:val="00A26C0A"/>
    <w:rsid w:val="00A33469"/>
    <w:rsid w:val="00A4002B"/>
    <w:rsid w:val="00C062EB"/>
    <w:rsid w:val="00C270C1"/>
    <w:rsid w:val="00C33C09"/>
    <w:rsid w:val="00CC13F1"/>
    <w:rsid w:val="00DD1AF3"/>
    <w:rsid w:val="00E36AE3"/>
    <w:rsid w:val="00E83C0A"/>
    <w:rsid w:val="00EF0BD2"/>
    <w:rsid w:val="00F012BD"/>
    <w:rsid w:val="00FD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096FDB-CCC0-4A3D-8841-34BB9FCD9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C0A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7</cp:revision>
  <dcterms:created xsi:type="dcterms:W3CDTF">2019-05-01T07:44:00Z</dcterms:created>
  <dcterms:modified xsi:type="dcterms:W3CDTF">2019-05-23T13:51:00Z</dcterms:modified>
</cp:coreProperties>
</file>